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DD6FD" w14:textId="77777777" w:rsidR="005C2CCC" w:rsidRPr="00EA5BF5" w:rsidRDefault="005C2CCC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932"/>
        <w:gridCol w:w="142"/>
        <w:gridCol w:w="639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43CC" w:rsidRPr="004E2043" w14:paraId="603E2DEF" w14:textId="77777777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8D58D7" w14:textId="77777777" w:rsidR="00961EB6" w:rsidRDefault="00961EB6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NAZIV</w:t>
            </w:r>
          </w:p>
          <w:p w14:paraId="6795FB09" w14:textId="77777777" w:rsidR="005C2CCC" w:rsidRPr="009F43CC" w:rsidRDefault="005C2CCC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F43CC">
              <w:rPr>
                <w:rFonts w:ascii="Times New Roman" w:hAnsi="Times New Roman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FCC6B52" w14:textId="77777777" w:rsidR="005C2CCC" w:rsidRPr="003C13BA" w:rsidRDefault="00961EB6" w:rsidP="00AB759D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NAPREDNE TEME IZ MENADŽMENTA</w:t>
            </w:r>
          </w:p>
        </w:tc>
      </w:tr>
      <w:tr w:rsidR="005C2CCC" w:rsidRPr="004E2043" w14:paraId="28A48759" w14:textId="77777777" w:rsidTr="00840E2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75217C" w14:textId="77777777" w:rsidR="005C2CCC" w:rsidRPr="004E2043" w:rsidRDefault="005C2CCC" w:rsidP="00604161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</w:rPr>
            </w:pPr>
            <w:r w:rsidRPr="004E2043"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</w:rPr>
              <w:t>Kod</w:t>
            </w:r>
          </w:p>
        </w:tc>
        <w:tc>
          <w:tcPr>
            <w:tcW w:w="275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26EF5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B78FD6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15CE9F" w14:textId="77777777" w:rsidR="005C2CCC" w:rsidRPr="004E2043" w:rsidRDefault="00114B1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</w:tr>
      <w:tr w:rsidR="005C2CCC" w:rsidRPr="004E2043" w14:paraId="4C703DBC" w14:textId="77777777" w:rsidTr="00840E2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93627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Style w:val="Strong"/>
                <w:rFonts w:ascii="Times New Roman" w:hAnsi="Times New Roman"/>
                <w:b w:val="0"/>
                <w:bCs/>
                <w:sz w:val="20"/>
                <w:szCs w:val="20"/>
              </w:rPr>
              <w:t>Nositelj/i predmeta</w:t>
            </w:r>
          </w:p>
        </w:tc>
        <w:tc>
          <w:tcPr>
            <w:tcW w:w="27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CF4152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Prof. dr. sc. Nikša Alfirević</w:t>
            </w:r>
          </w:p>
          <w:p w14:paraId="21D92953" w14:textId="77777777" w:rsidR="00001772" w:rsidRDefault="000B5365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Izv. prof.</w:t>
            </w:r>
            <w:r w:rsidR="00001772" w:rsidRPr="007C0FB2">
              <w:rPr>
                <w:rFonts w:ascii="Times New Roman" w:hAnsi="Times New Roman"/>
                <w:sz w:val="20"/>
                <w:szCs w:val="20"/>
              </w:rPr>
              <w:t xml:space="preserve"> dr. sc. Željko Mateljak</w:t>
            </w:r>
          </w:p>
          <w:p w14:paraId="7D09C7BE" w14:textId="2AF0A418" w:rsidR="00840E26" w:rsidRPr="007C0FB2" w:rsidRDefault="00840E26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Danica Bakotić</w:t>
            </w:r>
          </w:p>
        </w:tc>
        <w:tc>
          <w:tcPr>
            <w:tcW w:w="203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0C605" w14:textId="77777777" w:rsidR="005C2CCC" w:rsidRPr="003C13BA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F9B3B6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CCC" w:rsidRPr="004E2043" w14:paraId="17A06357" w14:textId="77777777" w:rsidTr="00840E2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FD2F70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75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11A2DE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A20DEA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CC02B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651C9F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07C1ED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7637D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5C2CCC" w:rsidRPr="004E2043" w14:paraId="14DD1DF8" w14:textId="77777777" w:rsidTr="00840E2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0FCB88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5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012D3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DEEA37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CC175A" w14:textId="77777777" w:rsidR="005C2CCC" w:rsidRPr="007C0FB2" w:rsidRDefault="008C0337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A8833B" w14:textId="77777777" w:rsidR="005C2CCC" w:rsidRPr="007C0FB2" w:rsidRDefault="008C0337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BF365D" w14:textId="77777777" w:rsidR="005C2CCC" w:rsidRPr="007C0FB2" w:rsidRDefault="008C0337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957603" w14:textId="77777777" w:rsidR="005C2CCC" w:rsidRPr="007C0FB2" w:rsidRDefault="008C0337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5C2CCC" w:rsidRPr="004E2043" w14:paraId="6F5EBB33" w14:textId="77777777" w:rsidTr="00840E26">
        <w:trPr>
          <w:trHeight w:val="315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37483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75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2968A8" w14:textId="77777777" w:rsidR="005C2CCC" w:rsidRPr="004E2043" w:rsidRDefault="007C0FB2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Razlikovni</w:t>
            </w:r>
          </w:p>
        </w:tc>
        <w:tc>
          <w:tcPr>
            <w:tcW w:w="2039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A0CF2C" w14:textId="77777777" w:rsidR="005C2CCC" w:rsidRPr="004E2043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38A92B" w14:textId="77777777" w:rsidR="005C2CCC" w:rsidRDefault="005C2CCC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BBEBCD3" w14:textId="77777777" w:rsidR="00604161" w:rsidRPr="007C0FB2" w:rsidRDefault="00604161" w:rsidP="006041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35%</w:t>
            </w:r>
          </w:p>
        </w:tc>
      </w:tr>
      <w:tr w:rsidR="005C2CCC" w:rsidRPr="004E2043" w14:paraId="64348F82" w14:textId="77777777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040777C" w14:textId="77777777" w:rsidR="005C2CCC" w:rsidRPr="004E2043" w:rsidRDefault="005C2CCC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E204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C2CCC" w:rsidRPr="004E2043" w14:paraId="78653422" w14:textId="77777777" w:rsidTr="00604161">
        <w:trPr>
          <w:trHeight w:val="949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268A9" w14:textId="77777777" w:rsidR="00604161" w:rsidRPr="003C13BA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25ED97" w14:textId="77777777" w:rsidR="00F55FDA" w:rsidRDefault="00F55FDA" w:rsidP="00F55FD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1189DAA" w14:textId="32667F54" w:rsidR="005C2CCC" w:rsidRPr="004E2043" w:rsidRDefault="00A57CF4" w:rsidP="00F55FD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Cilj predmeta je osposobiti polaznike za naprednu analizu eksterne i interne okoline poduzeća,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naprofitnih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i javnih organizacija i institucija u zdravstvenoj industriji. Nadalje, nakon završenog kolegija, polaznici će biti osposobljeni za korištenje naprednih metoda organizacije rada, upravljanja i motiviranja ljudskih resursa, kao i kontroliranja rezultata poslovanja poduzeća, odnosno djelovanja neprofitnih i javnih organizacija i institucija. </w:t>
            </w:r>
          </w:p>
        </w:tc>
      </w:tr>
      <w:tr w:rsidR="005C2CCC" w:rsidRPr="004E2043" w14:paraId="5B148993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DF117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66D932" w14:textId="77777777" w:rsidR="00604161" w:rsidRDefault="0060416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9A724D5" w14:textId="12B695EA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Nema</w:t>
            </w:r>
            <w:r w:rsidR="0060416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C3CFF22" w14:textId="77777777" w:rsidR="005C2CCC" w:rsidRPr="003C13BA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43CC" w:rsidRPr="004E2043" w14:paraId="7650DE20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EEBE85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0FC04C" w14:textId="77777777" w:rsidR="005C2CCC" w:rsidRPr="004E2043" w:rsidRDefault="005C2CCC" w:rsidP="00604161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CCC" w:rsidRPr="004E2043" w14:paraId="7DAE605F" w14:textId="77777777" w:rsidTr="008D096D">
        <w:trPr>
          <w:trHeight w:val="538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666C83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D8CDE" w14:textId="77777777" w:rsidR="005C2CCC" w:rsidRPr="003C13BA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0" w:type="auto"/>
              <w:tblInd w:w="8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4"/>
              <w:gridCol w:w="6099"/>
              <w:gridCol w:w="571"/>
            </w:tblGrid>
            <w:tr w:rsidR="008C0337" w:rsidRPr="004E2043" w14:paraId="20A7CD94" w14:textId="77777777" w:rsidTr="008D096D">
              <w:trPr>
                <w:trHeight w:hRule="exact" w:val="395"/>
              </w:trPr>
              <w:tc>
                <w:tcPr>
                  <w:tcW w:w="534" w:type="dxa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extDirection w:val="btLr"/>
                </w:tcPr>
                <w:p w14:paraId="52F21217" w14:textId="77777777" w:rsidR="008C0337" w:rsidRPr="000C22D3" w:rsidRDefault="008C0337" w:rsidP="00FB4AD7">
                  <w:pPr>
                    <w:pStyle w:val="TableParagraph"/>
                    <w:spacing w:before="99"/>
                    <w:ind w:left="378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0C22D3">
                    <w:rPr>
                      <w:rFonts w:ascii="Times New Roman"/>
                      <w:spacing w:val="-1"/>
                      <w:sz w:val="20"/>
                      <w:szCs w:val="20"/>
                      <w:lang w:val="hr-HR"/>
                    </w:rPr>
                    <w:t>Tjedan</w:t>
                  </w:r>
                </w:p>
              </w:tc>
              <w:tc>
                <w:tcPr>
                  <w:tcW w:w="6670" w:type="dxa"/>
                  <w:gridSpan w:val="2"/>
                  <w:tcBorders>
                    <w:top w:val="single" w:sz="18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2BACD659" w14:textId="77777777" w:rsidR="008C0337" w:rsidRPr="00604161" w:rsidRDefault="008C0337" w:rsidP="00FB4AD7">
                  <w:pPr>
                    <w:pStyle w:val="TableParagraph"/>
                    <w:spacing w:before="85"/>
                    <w:ind w:right="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604161">
                    <w:rPr>
                      <w:rFonts w:ascii="Times New Roman"/>
                      <w:spacing w:val="-1"/>
                      <w:sz w:val="20"/>
                      <w:szCs w:val="20"/>
                      <w:lang w:val="hr-HR"/>
                    </w:rPr>
                    <w:t>Predavanja</w:t>
                  </w:r>
                </w:p>
              </w:tc>
            </w:tr>
            <w:tr w:rsidR="008C0337" w:rsidRPr="004E2043" w14:paraId="7656875A" w14:textId="77777777" w:rsidTr="008D096D">
              <w:trPr>
                <w:trHeight w:hRule="exact" w:val="838"/>
              </w:trPr>
              <w:tc>
                <w:tcPr>
                  <w:tcW w:w="534" w:type="dxa"/>
                  <w:vMerge/>
                  <w:tcBorders>
                    <w:top w:val="nil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  <w:textDirection w:val="btLr"/>
                </w:tcPr>
                <w:p w14:paraId="608677E9" w14:textId="77777777" w:rsidR="008C0337" w:rsidRPr="000C22D3" w:rsidRDefault="008C0337" w:rsidP="00FB4A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99" w:type="dxa"/>
                  <w:tcBorders>
                    <w:top w:val="single" w:sz="18" w:space="0" w:color="auto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21B31AFC" w14:textId="77777777" w:rsidR="008C0337" w:rsidRPr="00604161" w:rsidRDefault="008C0337" w:rsidP="00FB4AD7">
                  <w:pPr>
                    <w:pStyle w:val="TableParagraph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</w:p>
                <w:p w14:paraId="6F1EFA41" w14:textId="77777777" w:rsidR="008C0337" w:rsidRPr="00604161" w:rsidRDefault="008C0337" w:rsidP="00FB4AD7">
                  <w:pPr>
                    <w:pStyle w:val="TableParagraph"/>
                    <w:spacing w:before="133"/>
                    <w:ind w:right="22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604161">
                    <w:rPr>
                      <w:rFonts w:ascii="Times New Roman"/>
                      <w:spacing w:val="-2"/>
                      <w:sz w:val="20"/>
                      <w:szCs w:val="20"/>
                      <w:lang w:val="hr-HR"/>
                    </w:rPr>
                    <w:t>Tema</w:t>
                  </w:r>
                </w:p>
              </w:tc>
              <w:tc>
                <w:tcPr>
                  <w:tcW w:w="571" w:type="dxa"/>
                  <w:tcBorders>
                    <w:top w:val="single" w:sz="18" w:space="0" w:color="auto"/>
                    <w:left w:val="single" w:sz="18" w:space="0" w:color="auto"/>
                    <w:bottom w:val="single" w:sz="4" w:space="0" w:color="000000"/>
                    <w:right w:val="single" w:sz="18" w:space="0" w:color="000000"/>
                  </w:tcBorders>
                </w:tcPr>
                <w:p w14:paraId="12737F1C" w14:textId="77777777" w:rsidR="008C0337" w:rsidRPr="00604161" w:rsidRDefault="008C0337" w:rsidP="00FB4AD7">
                  <w:pPr>
                    <w:pStyle w:val="TableParagraph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</w:p>
                <w:p w14:paraId="73E0136F" w14:textId="77777777" w:rsidR="008C0337" w:rsidRPr="00604161" w:rsidRDefault="008C0337" w:rsidP="00FB4AD7">
                  <w:pPr>
                    <w:pStyle w:val="TableParagraph"/>
                    <w:spacing w:before="133"/>
                    <w:ind w:left="46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604161">
                    <w:rPr>
                      <w:rFonts w:ascii="Times New Roman"/>
                      <w:spacing w:val="-1"/>
                      <w:sz w:val="20"/>
                      <w:szCs w:val="20"/>
                      <w:lang w:val="hr-HR"/>
                    </w:rPr>
                    <w:t>Sati</w:t>
                  </w:r>
                </w:p>
              </w:tc>
            </w:tr>
            <w:tr w:rsidR="008C0337" w:rsidRPr="004E2043" w14:paraId="5F596B61" w14:textId="77777777" w:rsidTr="008D096D">
              <w:trPr>
                <w:trHeight w:hRule="exact" w:val="1061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093759D" w14:textId="77777777" w:rsidR="008C0337" w:rsidRPr="000C22D3" w:rsidRDefault="008C0337" w:rsidP="008C0337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0C22D3">
                    <w:rPr>
                      <w:rFonts w:ascii="Times New Roman"/>
                      <w:sz w:val="20"/>
                      <w:szCs w:val="20"/>
                      <w:lang w:val="hr-HR"/>
                    </w:rPr>
                    <w:t>1</w:t>
                  </w:r>
                </w:p>
              </w:tc>
              <w:tc>
                <w:tcPr>
                  <w:tcW w:w="60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413F3DB" w14:textId="1A9AC6FC" w:rsidR="008C0337" w:rsidRPr="007343A3" w:rsidRDefault="00A57CF4" w:rsidP="00A57CF4">
                  <w:pPr>
                    <w:pStyle w:val="TableParagraph"/>
                    <w:ind w:left="85" w:right="117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Organizacijska okolina: rekapitulacija temeljnih pojmova i analitičkih pristupa.</w:t>
                  </w:r>
                  <w:r w:rsidR="00F66CE6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 xml:space="preserve"> Napredni alati i pristupi organizacijske analize: Analiza (strateških) resursa i kompetencija – VRIO pristup. Analiza lanca vrijednosti. Analiza i </w:t>
                  </w:r>
                  <w:proofErr w:type="spellStart"/>
                  <w:r w:rsidR="00F66CE6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benchmarking</w:t>
                  </w:r>
                  <w:proofErr w:type="spellEnd"/>
                  <w:r w:rsidR="00F66CE6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 xml:space="preserve"> performansi.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C7F0115" w14:textId="3EB6F7ED" w:rsidR="008C0337" w:rsidRPr="004E2043" w:rsidRDefault="00F66CE6" w:rsidP="008C033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hr-HR"/>
                    </w:rPr>
                  </w:pPr>
                  <w:r>
                    <w:rPr>
                      <w:rFonts w:ascii="Times New Roman"/>
                      <w:sz w:val="16"/>
                      <w:lang w:val="hr-HR"/>
                    </w:rPr>
                    <w:t>4</w:t>
                  </w:r>
                </w:p>
              </w:tc>
            </w:tr>
            <w:tr w:rsidR="008C0337" w:rsidRPr="004E2043" w14:paraId="251D1F81" w14:textId="77777777" w:rsidTr="008D096D">
              <w:trPr>
                <w:trHeight w:hRule="exact" w:val="708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4793FAF" w14:textId="77777777" w:rsidR="008C0337" w:rsidRPr="000C22D3" w:rsidRDefault="008C0337" w:rsidP="008C0337">
                  <w:pPr>
                    <w:pStyle w:val="TableParagraph"/>
                    <w:spacing w:before="85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0C22D3">
                    <w:rPr>
                      <w:rFonts w:ascii="Times New Roman"/>
                      <w:sz w:val="20"/>
                      <w:szCs w:val="20"/>
                      <w:lang w:val="hr-HR"/>
                    </w:rPr>
                    <w:t>2</w:t>
                  </w:r>
                </w:p>
              </w:tc>
              <w:tc>
                <w:tcPr>
                  <w:tcW w:w="60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3A8CCF14" w14:textId="0FEA8742" w:rsidR="008C0337" w:rsidRPr="007343A3" w:rsidRDefault="00F66CE6" w:rsidP="00F66CE6">
                  <w:pPr>
                    <w:pStyle w:val="TableParagraph"/>
                    <w:spacing w:line="237" w:lineRule="auto"/>
                    <w:ind w:left="85" w:right="258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Napredne teme iz planiranja i strategije: Teorijske škole i pristupi menadžerskom planiranju. Ostvarivanje i zadržavanje konkurentske prednosti.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46F0F613" w14:textId="77777777" w:rsidR="008C0337" w:rsidRPr="004E2043" w:rsidRDefault="008C0337" w:rsidP="008C0337">
                  <w:pPr>
                    <w:pStyle w:val="TableParagraph"/>
                    <w:spacing w:before="85"/>
                    <w:ind w:left="18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hr-HR"/>
                    </w:rPr>
                  </w:pPr>
                  <w:r w:rsidRPr="004E2043">
                    <w:rPr>
                      <w:rFonts w:ascii="Times New Roman"/>
                      <w:sz w:val="16"/>
                      <w:lang w:val="hr-HR"/>
                    </w:rPr>
                    <w:t>2</w:t>
                  </w:r>
                </w:p>
              </w:tc>
            </w:tr>
            <w:tr w:rsidR="008C0337" w:rsidRPr="004E2043" w14:paraId="7F512794" w14:textId="77777777" w:rsidTr="008D096D">
              <w:trPr>
                <w:trHeight w:hRule="exact" w:val="576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94E6137" w14:textId="77777777" w:rsidR="008C0337" w:rsidRPr="000C22D3" w:rsidRDefault="008C0337" w:rsidP="008C0337">
                  <w:pPr>
                    <w:pStyle w:val="TableParagraph"/>
                    <w:spacing w:before="87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0C22D3">
                    <w:rPr>
                      <w:rFonts w:ascii="Times New Roman"/>
                      <w:sz w:val="20"/>
                      <w:szCs w:val="20"/>
                      <w:lang w:val="hr-HR"/>
                    </w:rPr>
                    <w:t>3</w:t>
                  </w:r>
                </w:p>
              </w:tc>
              <w:tc>
                <w:tcPr>
                  <w:tcW w:w="60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7EF47483" w14:textId="7B4E00DE" w:rsidR="008C0337" w:rsidRPr="007343A3" w:rsidRDefault="00F66CE6" w:rsidP="00F66CE6">
                  <w:pPr>
                    <w:pStyle w:val="TableParagraph"/>
                    <w:ind w:left="85" w:right="-25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Napredne teme iz organiziranje i poslovne organizacije: Procesna organizacija. Unapređenje i optimizacija organizacijskih procesa.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0326B743" w14:textId="77777777" w:rsidR="008C0337" w:rsidRPr="004E2043" w:rsidRDefault="008C0337" w:rsidP="008C0337">
                  <w:pPr>
                    <w:pStyle w:val="TableParagraph"/>
                    <w:spacing w:before="87"/>
                    <w:ind w:left="17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hr-HR"/>
                    </w:rPr>
                  </w:pPr>
                  <w:r w:rsidRPr="004E2043">
                    <w:rPr>
                      <w:rFonts w:ascii="Times New Roman"/>
                      <w:sz w:val="16"/>
                      <w:lang w:val="hr-HR"/>
                    </w:rPr>
                    <w:t>2</w:t>
                  </w:r>
                </w:p>
              </w:tc>
            </w:tr>
            <w:tr w:rsidR="008C0337" w:rsidRPr="004E2043" w14:paraId="1255AFC9" w14:textId="77777777" w:rsidTr="008D096D">
              <w:trPr>
                <w:trHeight w:hRule="exact" w:val="712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67685958" w14:textId="77777777" w:rsidR="008C0337" w:rsidRPr="000C22D3" w:rsidRDefault="008C0337" w:rsidP="008C0337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 w:rsidRPr="000C22D3">
                    <w:rPr>
                      <w:rFonts w:ascii="Times New Roman"/>
                      <w:sz w:val="20"/>
                      <w:szCs w:val="20"/>
                      <w:lang w:val="hr-HR"/>
                    </w:rPr>
                    <w:t>4</w:t>
                  </w:r>
                </w:p>
              </w:tc>
              <w:tc>
                <w:tcPr>
                  <w:tcW w:w="6099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18" w:space="0" w:color="auto"/>
                  </w:tcBorders>
                </w:tcPr>
                <w:p w14:paraId="65DDCDFE" w14:textId="3919041E" w:rsidR="008C0337" w:rsidRPr="00403297" w:rsidRDefault="008D096D" w:rsidP="004B2340">
                  <w:pPr>
                    <w:pStyle w:val="TableParagraph"/>
                    <w:spacing w:line="239" w:lineRule="auto"/>
                    <w:ind w:left="8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 xml:space="preserve">Napredne teme iz upravljanja ljudskim potencijalima i vođenja: </w:t>
                  </w:r>
                  <w:r w:rsidR="007C5D7E" w:rsidRPr="0040329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 xml:space="preserve">Aktivnosti upravljanja ljudskim potencijalima. Motivacija i stavovi o radu. </w:t>
                  </w:r>
                  <w:r w:rsidR="004B2340" w:rsidRPr="00403297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hr-HR"/>
                    </w:rPr>
                    <w:t>Suvremeni pristupi vođenju.</w:t>
                  </w:r>
                </w:p>
                <w:p w14:paraId="29386A33" w14:textId="77777777" w:rsidR="008D096D" w:rsidRPr="007343A3" w:rsidRDefault="008D096D" w:rsidP="008D096D">
                  <w:pPr>
                    <w:pStyle w:val="TableParagraph"/>
                    <w:spacing w:line="239" w:lineRule="auto"/>
                    <w:ind w:left="85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18" w:space="0" w:color="000000"/>
                  </w:tcBorders>
                </w:tcPr>
                <w:p w14:paraId="744EE936" w14:textId="77777777" w:rsidR="008C0337" w:rsidRPr="004E2043" w:rsidRDefault="008C0337" w:rsidP="008C0337">
                  <w:pPr>
                    <w:pStyle w:val="TableParagraph"/>
                    <w:ind w:left="18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hr-HR"/>
                    </w:rPr>
                  </w:pPr>
                  <w:r w:rsidRPr="004E2043">
                    <w:rPr>
                      <w:rFonts w:ascii="Times New Roman"/>
                      <w:sz w:val="16"/>
                      <w:lang w:val="hr-HR"/>
                    </w:rPr>
                    <w:t>2</w:t>
                  </w:r>
                </w:p>
              </w:tc>
            </w:tr>
            <w:tr w:rsidR="008C0337" w:rsidRPr="004E2043" w14:paraId="1C353099" w14:textId="77777777" w:rsidTr="008D096D">
              <w:trPr>
                <w:trHeight w:hRule="exact" w:val="692"/>
              </w:trPr>
              <w:tc>
                <w:tcPr>
                  <w:tcW w:w="534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auto"/>
                    <w:right w:val="single" w:sz="18" w:space="0" w:color="000000"/>
                  </w:tcBorders>
                </w:tcPr>
                <w:p w14:paraId="47415911" w14:textId="74AFFCEF" w:rsidR="008C0337" w:rsidRPr="000C22D3" w:rsidRDefault="008D096D" w:rsidP="008C0337">
                  <w:pPr>
                    <w:pStyle w:val="TableParagraph"/>
                    <w:ind w:right="1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hr-HR"/>
                    </w:rPr>
                    <w:t>5</w:t>
                  </w:r>
                </w:p>
              </w:tc>
              <w:tc>
                <w:tcPr>
                  <w:tcW w:w="6099" w:type="dxa"/>
                  <w:tcBorders>
                    <w:top w:val="single" w:sz="4" w:space="0" w:color="000000"/>
                    <w:left w:val="single" w:sz="18" w:space="0" w:color="000000"/>
                    <w:bottom w:val="single" w:sz="18" w:space="0" w:color="auto"/>
                    <w:right w:val="single" w:sz="18" w:space="0" w:color="auto"/>
                  </w:tcBorders>
                </w:tcPr>
                <w:p w14:paraId="3102C0C9" w14:textId="6E955305" w:rsidR="00E15648" w:rsidRPr="007343A3" w:rsidRDefault="008D096D" w:rsidP="008D096D">
                  <w:pPr>
                    <w:pStyle w:val="TableParagraph"/>
                    <w:ind w:left="85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Napredne teme iz kontroliranja: Kontrola društvenog utjecaja i provedbe društvene odgovornosti poduzeća (organizacije, ustanove). Pristup zasnovan na dionicima (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>stakeholderski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hr-HR"/>
                    </w:rPr>
                    <w:t xml:space="preserve"> pristup) i javnostima. </w:t>
                  </w: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auto"/>
                    <w:right w:val="single" w:sz="18" w:space="0" w:color="000000"/>
                  </w:tcBorders>
                </w:tcPr>
                <w:p w14:paraId="51AAB02B" w14:textId="77777777" w:rsidR="008C0337" w:rsidRPr="004E2043" w:rsidRDefault="008C0337" w:rsidP="008C0337">
                  <w:pPr>
                    <w:pStyle w:val="TableParagraph"/>
                    <w:spacing w:before="6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hr-HR"/>
                    </w:rPr>
                  </w:pPr>
                  <w:r w:rsidRPr="004E2043">
                    <w:rPr>
                      <w:rFonts w:ascii="Times New Roman"/>
                      <w:sz w:val="16"/>
                      <w:lang w:val="hr-HR"/>
                    </w:rPr>
                    <w:t>2</w:t>
                  </w:r>
                </w:p>
              </w:tc>
            </w:tr>
          </w:tbl>
          <w:p w14:paraId="3F96224B" w14:textId="77777777" w:rsidR="005C2CCC" w:rsidRPr="004E2043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CCC" w:rsidRPr="004E2043" w14:paraId="4029E748" w14:textId="77777777" w:rsidTr="00F55FD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42781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5C579C" w14:textId="77777777" w:rsidR="005C2CCC" w:rsidRPr="008C0337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8C0337">
              <w:rPr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7099A3AE" w14:textId="77777777" w:rsidR="005C2CCC" w:rsidRPr="008C0337" w:rsidRDefault="004D4AF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C2CCC" w:rsidRPr="008C033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5C2CCC" w:rsidRPr="008C0337">
              <w:rPr>
                <w:b w:val="0"/>
                <w:sz w:val="20"/>
                <w:szCs w:val="20"/>
                <w:u w:val="single"/>
                <w:lang w:val="hr-HR"/>
              </w:rPr>
              <w:t>seminari i radionice</w:t>
            </w:r>
            <w:r w:rsidR="005C2CCC" w:rsidRPr="008C0337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51294A43" w14:textId="77777777" w:rsidR="005C2CCC" w:rsidRPr="008C0337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C0337">
              <w:rPr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3812D684" w14:textId="77777777" w:rsidR="005C2CCC" w:rsidRPr="008C0337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C0337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5BC4831" w14:textId="77777777" w:rsidR="005C2CCC" w:rsidRPr="008C0337" w:rsidRDefault="004D4AF0" w:rsidP="003A610A">
            <w:pPr>
              <w:pStyle w:val="FieldText"/>
              <w:rPr>
                <w:sz w:val="20"/>
                <w:szCs w:val="20"/>
                <w:u w:val="single"/>
                <w:lang w:val="hr-HR"/>
              </w:rPr>
            </w:pPr>
            <w:r w:rsidRPr="008C0337">
              <w:rPr>
                <w:rFonts w:eastAsia="Arial Unicode MS"/>
                <w:sz w:val="20"/>
                <w:szCs w:val="20"/>
                <w:u w:val="single"/>
                <w:lang w:val="hr-HR"/>
              </w:rPr>
              <w:lastRenderedPageBreak/>
              <w:t>X</w:t>
            </w:r>
            <w:r w:rsidR="005C2CCC" w:rsidRPr="008C0337">
              <w:rPr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632A4927" w14:textId="77777777" w:rsidR="005C2CCC" w:rsidRPr="008C0337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0337">
              <w:rPr>
                <w:rFonts w:ascii="Segoe UI Symbol" w:eastAsia="Arial Unicode MS" w:hAnsi="Segoe UI Symbol" w:cs="Segoe UI Symbol"/>
                <w:sz w:val="20"/>
                <w:szCs w:val="20"/>
              </w:rPr>
              <w:t>☐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4556B3" w14:textId="77777777" w:rsidR="008C0337" w:rsidRPr="008C0337" w:rsidRDefault="008C0337" w:rsidP="003A610A">
            <w:pPr>
              <w:pStyle w:val="FieldText"/>
              <w:rPr>
                <w:rFonts w:eastAsia="Arial Unicode MS"/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8C0337">
              <w:rPr>
                <w:rFonts w:eastAsia="Arial Unicode MS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471C02B2" w14:textId="77777777" w:rsidR="005C2CCC" w:rsidRPr="008C0337" w:rsidRDefault="005C2CCC" w:rsidP="003A610A">
            <w:pPr>
              <w:pStyle w:val="FieldText"/>
              <w:rPr>
                <w:rFonts w:eastAsia="Arial Unicode MS"/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8A02F33" w14:textId="77777777" w:rsidR="005C2CCC" w:rsidRPr="008C0337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43F6469" w14:textId="77777777" w:rsidR="005C2CCC" w:rsidRPr="008C0337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C0337">
              <w:rPr>
                <w:rFonts w:ascii="Segoe UI Symbol" w:eastAsia="Arial Unicode MS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8C0337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EFBE26B" w14:textId="77777777" w:rsidR="005C2CCC" w:rsidRPr="008C0337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0337">
              <w:rPr>
                <w:rFonts w:ascii="Segoe UI Symbol" w:eastAsia="Arial Unicode MS" w:hAnsi="Segoe UI Symbol" w:cs="Segoe UI Symbol"/>
                <w:sz w:val="20"/>
                <w:szCs w:val="20"/>
              </w:rPr>
              <w:lastRenderedPageBreak/>
              <w:t>☐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033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C033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8C0337">
              <w:rPr>
                <w:rFonts w:ascii="Times New Roman" w:hAnsi="Times New Roman"/>
                <w:sz w:val="20"/>
                <w:szCs w:val="20"/>
              </w:rPr>
            </w:r>
            <w:r w:rsidRPr="008C033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8C0337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0337">
              <w:rPr>
                <w:rFonts w:ascii="Times New Roman" w:hAnsi="Times New Roman"/>
                <w:sz w:val="20"/>
                <w:szCs w:val="20"/>
              </w:rPr>
              <w:t> </w:t>
            </w:r>
            <w:r w:rsidRPr="008C033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8C0337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8C033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8C0337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C2CCC" w:rsidRPr="004E2043" w14:paraId="01583DC1" w14:textId="77777777" w:rsidTr="00F55FD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9A88C7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D7E090C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DC12B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C2CCC" w:rsidRPr="004E2043" w14:paraId="37DAEDD5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5D242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9FE9D8" w14:textId="77777777" w:rsidR="005C2CCC" w:rsidRPr="004E2043" w:rsidRDefault="005C2CCC" w:rsidP="00D86FB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CCC" w:rsidRPr="004E2043" w14:paraId="515DB311" w14:textId="77777777" w:rsidTr="002F638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E2C4D1" w14:textId="77777777" w:rsidR="005C2CCC" w:rsidRPr="007C0FB2" w:rsidRDefault="005C2CCC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7C0FB2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A567DB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13BA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93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8E25E8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2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511DF4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71054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E2043">
              <w:rPr>
                <w:b w:val="0"/>
                <w:sz w:val="20"/>
                <w:szCs w:val="20"/>
                <w:lang w:val="hr-HR"/>
              </w:rPr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A3591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5C75A" w14:textId="77777777" w:rsidR="005C2CCC" w:rsidRPr="007C0FB2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C0FB2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C0FB2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C0FB2">
              <w:rPr>
                <w:b w:val="0"/>
                <w:sz w:val="20"/>
                <w:szCs w:val="20"/>
                <w:lang w:val="hr-HR"/>
              </w:rPr>
            </w:r>
            <w:r w:rsidRPr="007C0FB2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7C0FB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C0FB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C0FB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C0FB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C0FB2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C0FB2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C2CCC" w:rsidRPr="004E2043" w14:paraId="69D3AD32" w14:textId="77777777" w:rsidTr="002F638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AB7842" w14:textId="77777777" w:rsidR="005C2CCC" w:rsidRPr="007C0FB2" w:rsidRDefault="005C2CCC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3130BA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13BA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527249E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E2043">
              <w:rPr>
                <w:b w:val="0"/>
                <w:sz w:val="20"/>
                <w:szCs w:val="20"/>
                <w:lang w:val="hr-HR"/>
              </w:rPr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2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B47B19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E31C50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E2043">
              <w:rPr>
                <w:b w:val="0"/>
                <w:sz w:val="20"/>
                <w:szCs w:val="20"/>
                <w:lang w:val="hr-HR"/>
              </w:rPr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2C205AD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Samostalan rad na vježbama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6084CE" w14:textId="77777777" w:rsidR="005C2CCC" w:rsidRPr="007C0FB2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C2CCC" w:rsidRPr="004E2043" w14:paraId="459EED7A" w14:textId="77777777" w:rsidTr="002F638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A8599C" w14:textId="77777777" w:rsidR="005C2CCC" w:rsidRPr="007C0FB2" w:rsidRDefault="005C2CCC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D82BEF0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13BA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4BE3F466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E2043">
              <w:rPr>
                <w:b w:val="0"/>
                <w:sz w:val="20"/>
                <w:szCs w:val="20"/>
                <w:lang w:val="hr-HR"/>
              </w:rPr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25" w:type="dxa"/>
            <w:gridSpan w:val="3"/>
            <w:tcMar>
              <w:left w:w="57" w:type="dxa"/>
              <w:right w:w="57" w:type="dxa"/>
            </w:tcMar>
            <w:vAlign w:val="center"/>
          </w:tcPr>
          <w:p w14:paraId="0323C699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869162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E2043">
              <w:rPr>
                <w:b w:val="0"/>
                <w:sz w:val="20"/>
                <w:szCs w:val="20"/>
                <w:lang w:val="hr-HR"/>
              </w:rPr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4E204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B84201D" w14:textId="77777777" w:rsidR="005C2CCC" w:rsidRPr="004E2043" w:rsidRDefault="006E42C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 xml:space="preserve">Individualne provjere znanja </w:t>
            </w:r>
            <w:r w:rsidR="005C2CCC" w:rsidRPr="004E2043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0DC43" w14:textId="77777777" w:rsidR="005C2CCC" w:rsidRPr="007C0FB2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C2CCC" w:rsidRPr="004E2043" w14:paraId="73A5C5DA" w14:textId="77777777" w:rsidTr="002F638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0933F6" w14:textId="77777777" w:rsidR="005C2CCC" w:rsidRPr="007C0FB2" w:rsidRDefault="005C2CCC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51B71FB" w14:textId="77777777" w:rsidR="005C2CCC" w:rsidRPr="003C13BA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3C13BA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68F08FB6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25" w:type="dxa"/>
            <w:gridSpan w:val="3"/>
            <w:tcMar>
              <w:left w:w="57" w:type="dxa"/>
              <w:right w:w="57" w:type="dxa"/>
            </w:tcMar>
            <w:vAlign w:val="center"/>
          </w:tcPr>
          <w:p w14:paraId="6FC617AD" w14:textId="77777777" w:rsidR="005C2CCC" w:rsidRPr="004E2043" w:rsidRDefault="005C2CCC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4E2043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D872A88" w14:textId="77777777" w:rsidR="005C2CCC" w:rsidRPr="004E2043" w:rsidRDefault="00604161" w:rsidP="0060416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5775F6C" w14:textId="77777777" w:rsidR="005C2CCC" w:rsidRPr="004E2043" w:rsidRDefault="0030624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>Pismena provjera alata i tehnika menadžmenta</w:t>
            </w:r>
            <w:r w:rsidR="005C2CCC" w:rsidRPr="004E204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49F08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C2CCC" w:rsidRPr="004E2043" w14:paraId="3B141910" w14:textId="77777777" w:rsidTr="0060416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A43521" w14:textId="77777777" w:rsidR="005C2CCC" w:rsidRPr="007C0FB2" w:rsidRDefault="005C2CCC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7136B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9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0E74F" w14:textId="77777777" w:rsidR="005C2CCC" w:rsidRPr="007C0FB2" w:rsidRDefault="00604161" w:rsidP="0060416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12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689DA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236D54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5F02E" w14:textId="77777777" w:rsidR="005C2CCC" w:rsidRPr="004E2043" w:rsidRDefault="008F26C1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Grupni rad na vježbama</w:t>
            </w:r>
            <w:r w:rsidRPr="004E20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C2CCC" w:rsidRPr="004E2043">
              <w:rPr>
                <w:rFonts w:ascii="Times New Roman" w:hAnsi="Times New Roman"/>
                <w:sz w:val="20"/>
                <w:szCs w:val="20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BE52F" w14:textId="77777777" w:rsidR="005C2CCC" w:rsidRPr="007C0FB2" w:rsidRDefault="005C2CCC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4BD1" w:rsidRPr="004E2043" w14:paraId="292EAE3D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23E40" w14:textId="77777777" w:rsidR="005D4BD1" w:rsidRPr="007C0FB2" w:rsidRDefault="005D4BD1" w:rsidP="005D4BD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AE303" w14:textId="77777777" w:rsidR="000C22D3" w:rsidRDefault="000C22D3" w:rsidP="007C0FB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113A1B0" w14:textId="77777777" w:rsidR="005D4BD1" w:rsidRPr="007C0FB2" w:rsidRDefault="005D4BD1" w:rsidP="007C0FB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 xml:space="preserve">Ukupno vrednovanje studentskog rada provodi se </w:t>
            </w:r>
            <w:r w:rsidR="007C0FB2">
              <w:rPr>
                <w:rFonts w:ascii="Times New Roman" w:hAnsi="Times New Roman"/>
                <w:sz w:val="20"/>
                <w:szCs w:val="20"/>
              </w:rPr>
              <w:t>pomoću završnog usmenog ispita ili pisanog ispita (prema izboru studenta).</w:t>
            </w:r>
          </w:p>
        </w:tc>
      </w:tr>
      <w:tr w:rsidR="005D4BD1" w:rsidRPr="004E2043" w14:paraId="3ED3EDCB" w14:textId="77777777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DF10B4" w14:textId="77777777" w:rsidR="005D4BD1" w:rsidRPr="007C0FB2" w:rsidRDefault="005D4BD1" w:rsidP="005D4BD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E90D295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FB2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EB8E73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FB2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C48FF7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C0FB2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5D4BD1" w:rsidRPr="004E2043" w14:paraId="3C461484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565059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554ABD" w14:textId="77777777" w:rsidR="005D4BD1" w:rsidRPr="007C0FB2" w:rsidRDefault="00871F21" w:rsidP="00F55FDA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C0FB2">
              <w:rPr>
                <w:rFonts w:ascii="Times New Roman" w:hAnsi="Times New Roman"/>
                <w:sz w:val="20"/>
                <w:szCs w:val="20"/>
              </w:rPr>
              <w:t>Klepić</w:t>
            </w:r>
            <w:proofErr w:type="spellEnd"/>
            <w:r w:rsidRPr="007C0FB2">
              <w:rPr>
                <w:rFonts w:ascii="Times New Roman" w:hAnsi="Times New Roman"/>
                <w:sz w:val="20"/>
                <w:szCs w:val="20"/>
              </w:rPr>
              <w:t xml:space="preserve">, Z., Alfirević, N., Rahimić, Z. (ur.): Menadžment, Sveučilište u Mostaru, Ekonomski fakultet Sveučilišta u Splitu, Ekonomski fakultet Univerziteta u Sarajevu, </w:t>
            </w:r>
            <w:r w:rsidR="00EA5BF5" w:rsidRPr="007C0FB2">
              <w:rPr>
                <w:rFonts w:ascii="Times New Roman" w:hAnsi="Times New Roman"/>
                <w:sz w:val="20"/>
                <w:szCs w:val="20"/>
              </w:rPr>
              <w:t xml:space="preserve">Mostar – Split - Sarajevo, </w:t>
            </w:r>
            <w:r w:rsidRPr="007C0FB2">
              <w:rPr>
                <w:rFonts w:ascii="Times New Roman" w:hAnsi="Times New Roman"/>
                <w:sz w:val="20"/>
                <w:szCs w:val="20"/>
              </w:rPr>
              <w:t>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20F76C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C0BE01" w14:textId="77777777" w:rsidR="005D4BD1" w:rsidRPr="007C0FB2" w:rsidRDefault="00182244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5D4BD1" w:rsidRPr="004E2043" w14:paraId="0661CE47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8DD1DC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B8D0D2" w14:textId="77777777" w:rsidR="005D4BD1" w:rsidRPr="007C0FB2" w:rsidRDefault="005D4BD1" w:rsidP="00F55FDA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C13BA">
              <w:rPr>
                <w:rFonts w:ascii="Times New Roman" w:hAnsi="Times New Roman"/>
                <w:sz w:val="20"/>
                <w:szCs w:val="20"/>
              </w:rPr>
              <w:t>Matić, I., Pavić, I., Mateljak, Ž.: Menadžment – priručn</w:t>
            </w:r>
            <w:r w:rsidRPr="004E2043">
              <w:rPr>
                <w:rFonts w:ascii="Times New Roman" w:hAnsi="Times New Roman"/>
                <w:sz w:val="20"/>
                <w:szCs w:val="20"/>
              </w:rPr>
              <w:t>ik za nastavu, Ekonomski fakultet Split, Split,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2FD158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EFAA1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15B5043B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3340D3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4ABFFC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B3FE97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3AAABD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7A7B63BD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7010BE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3F2389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4328CB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0CE69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2A433D98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AE4271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37E1C3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DCC139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ED50D9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06DF5E4E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9EC2DD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A67F8A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77904C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E7922C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2837A936" w14:textId="77777777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319247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C593A0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BD0ED4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EED394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17000721" w14:textId="77777777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634B4A" w14:textId="77777777" w:rsidR="005D4BD1" w:rsidRPr="007C0FB2" w:rsidRDefault="005D4BD1" w:rsidP="005D4B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4C4B72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F72E1A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B0858C" w14:textId="77777777" w:rsidR="005D4BD1" w:rsidRPr="007C0FB2" w:rsidRDefault="005D4BD1" w:rsidP="005D4B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E204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4E2043">
              <w:rPr>
                <w:rFonts w:ascii="Times New Roman" w:hAnsi="Times New Roman"/>
                <w:sz w:val="20"/>
                <w:szCs w:val="20"/>
              </w:rPr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4E204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4BD1" w:rsidRPr="004E2043" w14:paraId="1B8AFD72" w14:textId="77777777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1E4A76" w14:textId="77777777" w:rsidR="005D4BD1" w:rsidRPr="007C0FB2" w:rsidRDefault="005D4BD1" w:rsidP="005D4B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1B8A06" w14:textId="77777777" w:rsidR="004E2043" w:rsidRPr="003C13BA" w:rsidRDefault="004E2043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4E2043">
              <w:rPr>
                <w:rFonts w:ascii="Times New Roman" w:hAnsi="Times New Roman"/>
                <w:sz w:val="20"/>
                <w:szCs w:val="20"/>
              </w:rPr>
              <w:t xml:space="preserve">Robbins, S. P.; </w:t>
            </w:r>
            <w:proofErr w:type="spellStart"/>
            <w:r w:rsidRPr="004E2043">
              <w:rPr>
                <w:rFonts w:ascii="Times New Roman" w:hAnsi="Times New Roman"/>
                <w:sz w:val="20"/>
                <w:szCs w:val="20"/>
              </w:rPr>
              <w:t>Coulter</w:t>
            </w:r>
            <w:proofErr w:type="spellEnd"/>
            <w:r w:rsidRPr="004E2043">
              <w:rPr>
                <w:rFonts w:ascii="Times New Roman" w:hAnsi="Times New Roman"/>
                <w:sz w:val="20"/>
                <w:szCs w:val="20"/>
              </w:rPr>
              <w:t xml:space="preserve">, M.: Management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4E2043">
              <w:rPr>
                <w:rFonts w:ascii="Times New Roman" w:hAnsi="Times New Roman"/>
                <w:sz w:val="20"/>
                <w:szCs w:val="20"/>
              </w:rPr>
              <w:t xml:space="preserve">15th </w:t>
            </w:r>
            <w:proofErr w:type="spellStart"/>
            <w:r w:rsidRPr="004E2043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4E2043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4E2043">
              <w:rPr>
                <w:rFonts w:ascii="Times New Roman" w:hAnsi="Times New Roman"/>
                <w:sz w:val="20"/>
                <w:szCs w:val="20"/>
              </w:rPr>
              <w:t>Pearson</w:t>
            </w:r>
            <w:proofErr w:type="spellEnd"/>
            <w:r w:rsidRPr="004E20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E2043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4E20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E2043">
              <w:rPr>
                <w:rFonts w:ascii="Times New Roman" w:hAnsi="Times New Roman"/>
                <w:sz w:val="20"/>
                <w:szCs w:val="20"/>
              </w:rPr>
              <w:t>Harlow</w:t>
            </w:r>
            <w:proofErr w:type="spellEnd"/>
            <w:r w:rsidRPr="004E2043">
              <w:rPr>
                <w:rFonts w:ascii="Times New Roman" w:hAnsi="Times New Roman"/>
                <w:sz w:val="20"/>
                <w:szCs w:val="20"/>
              </w:rPr>
              <w:t>, 2021.</w:t>
            </w:r>
          </w:p>
        </w:tc>
      </w:tr>
      <w:tr w:rsidR="005D4BD1" w:rsidRPr="004E2043" w14:paraId="17FD7CAD" w14:textId="77777777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29BC28" w14:textId="77777777" w:rsidR="005D4BD1" w:rsidRPr="007C0FB2" w:rsidRDefault="005D4BD1" w:rsidP="005D4B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99EDDF" w14:textId="77777777" w:rsidR="00626951" w:rsidRPr="00626951" w:rsidRDefault="00626951" w:rsidP="006269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951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8477FB7" w14:textId="77777777" w:rsidR="00626951" w:rsidRPr="00626951" w:rsidRDefault="00626951" w:rsidP="006269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951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9FB8B7D" w14:textId="77777777" w:rsidR="00626951" w:rsidRPr="00626951" w:rsidRDefault="00626951" w:rsidP="006269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951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223057D" w14:textId="77777777" w:rsidR="00626951" w:rsidRPr="00626951" w:rsidRDefault="00626951" w:rsidP="006269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951">
              <w:rPr>
                <w:rFonts w:ascii="Times New Roman" w:hAnsi="Times New Roman"/>
                <w:bCs/>
                <w:sz w:val="20"/>
                <w:szCs w:val="20"/>
              </w:rPr>
              <w:t xml:space="preserve">Studentska anketa o kvaliteti nastavnika i nastave za svaki predmet studija </w:t>
            </w:r>
          </w:p>
          <w:p w14:paraId="144AE345" w14:textId="74966665" w:rsidR="005D4BD1" w:rsidRPr="004E2043" w:rsidRDefault="00626951" w:rsidP="006269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6951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bookmarkStart w:id="0" w:name="_GoBack"/>
            <w:bookmarkEnd w:id="0"/>
          </w:p>
        </w:tc>
      </w:tr>
      <w:tr w:rsidR="005D4BD1" w:rsidRPr="004E2043" w14:paraId="4E85FE22" w14:textId="77777777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A4AB92" w14:textId="77777777" w:rsidR="005D4BD1" w:rsidRPr="007C0FB2" w:rsidRDefault="005D4BD1" w:rsidP="005D4B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C0FB2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56FF1E" w14:textId="77777777" w:rsidR="005D4BD1" w:rsidRPr="003C13BA" w:rsidRDefault="005D4BD1" w:rsidP="005D4B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63ACACF" w14:textId="46914834" w:rsidR="005C2CCC" w:rsidRPr="00EA5BF5" w:rsidRDefault="005C2CCC"/>
    <w:sectPr w:rsidR="005C2CCC" w:rsidRPr="00EA5BF5" w:rsidSect="000205B4">
      <w:footerReference w:type="firs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565CF" w14:textId="77777777" w:rsidR="00E85F4B" w:rsidRDefault="00E85F4B" w:rsidP="000A3122">
      <w:pPr>
        <w:spacing w:after="0" w:line="240" w:lineRule="auto"/>
      </w:pPr>
      <w:r>
        <w:separator/>
      </w:r>
    </w:p>
  </w:endnote>
  <w:endnote w:type="continuationSeparator" w:id="0">
    <w:p w14:paraId="7DF2A053" w14:textId="77777777" w:rsidR="00E85F4B" w:rsidRDefault="00E85F4B" w:rsidP="000A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8DE86" w14:textId="77777777" w:rsidR="000A3122" w:rsidRPr="009F43CC" w:rsidRDefault="000A3122" w:rsidP="009F43C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82223" w14:textId="77777777" w:rsidR="00E85F4B" w:rsidRDefault="00E85F4B" w:rsidP="000A3122">
      <w:pPr>
        <w:spacing w:after="0" w:line="240" w:lineRule="auto"/>
      </w:pPr>
      <w:r>
        <w:separator/>
      </w:r>
    </w:p>
  </w:footnote>
  <w:footnote w:type="continuationSeparator" w:id="0">
    <w:p w14:paraId="45F96C54" w14:textId="77777777" w:rsidR="00E85F4B" w:rsidRDefault="00E85F4B" w:rsidP="000A3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12356"/>
    <w:multiLevelType w:val="hybridMultilevel"/>
    <w:tmpl w:val="9230E262"/>
    <w:lvl w:ilvl="0" w:tplc="7ADE07A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018DD"/>
    <w:multiLevelType w:val="hybridMultilevel"/>
    <w:tmpl w:val="6B062DE2"/>
    <w:lvl w:ilvl="0" w:tplc="7ADE07A0">
      <w:numFmt w:val="bullet"/>
      <w:lvlText w:val="•"/>
      <w:lvlJc w:val="left"/>
      <w:pPr>
        <w:ind w:left="3540" w:hanging="282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5B2B5B"/>
    <w:multiLevelType w:val="hybridMultilevel"/>
    <w:tmpl w:val="A37C677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DA34EBA"/>
    <w:multiLevelType w:val="hybridMultilevel"/>
    <w:tmpl w:val="30C8D7C8"/>
    <w:lvl w:ilvl="0" w:tplc="38E03F34">
      <w:start w:val="1"/>
      <w:numFmt w:val="upperRoman"/>
      <w:lvlText w:val="%1."/>
      <w:lvlJc w:val="left"/>
      <w:pPr>
        <w:ind w:left="80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5" w:hanging="360"/>
      </w:pPr>
    </w:lvl>
    <w:lvl w:ilvl="2" w:tplc="0809001B" w:tentative="1">
      <w:start w:val="1"/>
      <w:numFmt w:val="lowerRoman"/>
      <w:lvlText w:val="%3."/>
      <w:lvlJc w:val="right"/>
      <w:pPr>
        <w:ind w:left="1885" w:hanging="180"/>
      </w:pPr>
    </w:lvl>
    <w:lvl w:ilvl="3" w:tplc="0809000F" w:tentative="1">
      <w:start w:val="1"/>
      <w:numFmt w:val="decimal"/>
      <w:lvlText w:val="%4."/>
      <w:lvlJc w:val="left"/>
      <w:pPr>
        <w:ind w:left="2605" w:hanging="360"/>
      </w:pPr>
    </w:lvl>
    <w:lvl w:ilvl="4" w:tplc="08090019" w:tentative="1">
      <w:start w:val="1"/>
      <w:numFmt w:val="lowerLetter"/>
      <w:lvlText w:val="%5."/>
      <w:lvlJc w:val="left"/>
      <w:pPr>
        <w:ind w:left="3325" w:hanging="360"/>
      </w:pPr>
    </w:lvl>
    <w:lvl w:ilvl="5" w:tplc="0809001B" w:tentative="1">
      <w:start w:val="1"/>
      <w:numFmt w:val="lowerRoman"/>
      <w:lvlText w:val="%6."/>
      <w:lvlJc w:val="right"/>
      <w:pPr>
        <w:ind w:left="4045" w:hanging="180"/>
      </w:pPr>
    </w:lvl>
    <w:lvl w:ilvl="6" w:tplc="0809000F" w:tentative="1">
      <w:start w:val="1"/>
      <w:numFmt w:val="decimal"/>
      <w:lvlText w:val="%7."/>
      <w:lvlJc w:val="left"/>
      <w:pPr>
        <w:ind w:left="4765" w:hanging="360"/>
      </w:pPr>
    </w:lvl>
    <w:lvl w:ilvl="7" w:tplc="08090019" w:tentative="1">
      <w:start w:val="1"/>
      <w:numFmt w:val="lowerLetter"/>
      <w:lvlText w:val="%8."/>
      <w:lvlJc w:val="left"/>
      <w:pPr>
        <w:ind w:left="5485" w:hanging="360"/>
      </w:pPr>
    </w:lvl>
    <w:lvl w:ilvl="8" w:tplc="08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0NDYzMjY1MzKzMDJV0lEKTi0uzszPAykwrgUAKCSCMywAAAA="/>
    <w:docVar w:name="paperpile-doc-id" w:val="Q456E734A294X817"/>
    <w:docVar w:name="paperpile-doc-name" w:val="PRED_H_37_MENADZMENT 2021.doc"/>
  </w:docVars>
  <w:rsids>
    <w:rsidRoot w:val="009057EC"/>
    <w:rsid w:val="00001772"/>
    <w:rsid w:val="0001534B"/>
    <w:rsid w:val="000205B4"/>
    <w:rsid w:val="00087A17"/>
    <w:rsid w:val="000A3122"/>
    <w:rsid w:val="000B5365"/>
    <w:rsid w:val="000C22D3"/>
    <w:rsid w:val="000F2521"/>
    <w:rsid w:val="000F2B59"/>
    <w:rsid w:val="000F3BE7"/>
    <w:rsid w:val="00100D42"/>
    <w:rsid w:val="001023E5"/>
    <w:rsid w:val="00102FA0"/>
    <w:rsid w:val="00114B1C"/>
    <w:rsid w:val="0012075A"/>
    <w:rsid w:val="00135B1C"/>
    <w:rsid w:val="001469DF"/>
    <w:rsid w:val="00182244"/>
    <w:rsid w:val="001C2904"/>
    <w:rsid w:val="0020570D"/>
    <w:rsid w:val="00214016"/>
    <w:rsid w:val="00251EDC"/>
    <w:rsid w:val="002A35C9"/>
    <w:rsid w:val="002A6E50"/>
    <w:rsid w:val="002B0C21"/>
    <w:rsid w:val="002C3E08"/>
    <w:rsid w:val="002E402C"/>
    <w:rsid w:val="002E7C82"/>
    <w:rsid w:val="002F6382"/>
    <w:rsid w:val="0030624E"/>
    <w:rsid w:val="00357996"/>
    <w:rsid w:val="00360B1A"/>
    <w:rsid w:val="003A3592"/>
    <w:rsid w:val="003A610A"/>
    <w:rsid w:val="003C11DA"/>
    <w:rsid w:val="003C13BA"/>
    <w:rsid w:val="003F436D"/>
    <w:rsid w:val="00403297"/>
    <w:rsid w:val="00414E89"/>
    <w:rsid w:val="00435001"/>
    <w:rsid w:val="00465963"/>
    <w:rsid w:val="004767F0"/>
    <w:rsid w:val="004A4153"/>
    <w:rsid w:val="004B2340"/>
    <w:rsid w:val="004D4AF0"/>
    <w:rsid w:val="004E2043"/>
    <w:rsid w:val="004F1EE7"/>
    <w:rsid w:val="005146CD"/>
    <w:rsid w:val="00546535"/>
    <w:rsid w:val="005A1FC5"/>
    <w:rsid w:val="005C2CCC"/>
    <w:rsid w:val="005D4BD1"/>
    <w:rsid w:val="005F7BEA"/>
    <w:rsid w:val="00604161"/>
    <w:rsid w:val="006217B0"/>
    <w:rsid w:val="00626951"/>
    <w:rsid w:val="006508AC"/>
    <w:rsid w:val="00664F78"/>
    <w:rsid w:val="00682EB2"/>
    <w:rsid w:val="006A4EBE"/>
    <w:rsid w:val="006B137F"/>
    <w:rsid w:val="006B625F"/>
    <w:rsid w:val="006B7D21"/>
    <w:rsid w:val="006E42CA"/>
    <w:rsid w:val="007005F3"/>
    <w:rsid w:val="007105A6"/>
    <w:rsid w:val="0072713F"/>
    <w:rsid w:val="007343A3"/>
    <w:rsid w:val="00736C61"/>
    <w:rsid w:val="00785404"/>
    <w:rsid w:val="007A7348"/>
    <w:rsid w:val="007B3FBD"/>
    <w:rsid w:val="007C0FB2"/>
    <w:rsid w:val="007C5D7E"/>
    <w:rsid w:val="007D2C10"/>
    <w:rsid w:val="007F024A"/>
    <w:rsid w:val="00840E26"/>
    <w:rsid w:val="008607EB"/>
    <w:rsid w:val="008646EE"/>
    <w:rsid w:val="00871F21"/>
    <w:rsid w:val="00872682"/>
    <w:rsid w:val="008A20B7"/>
    <w:rsid w:val="008A58EE"/>
    <w:rsid w:val="008C01E8"/>
    <w:rsid w:val="008C0337"/>
    <w:rsid w:val="008C183E"/>
    <w:rsid w:val="008D096D"/>
    <w:rsid w:val="008F26C1"/>
    <w:rsid w:val="009057EC"/>
    <w:rsid w:val="00922086"/>
    <w:rsid w:val="00926890"/>
    <w:rsid w:val="00930242"/>
    <w:rsid w:val="00950E77"/>
    <w:rsid w:val="00961EB6"/>
    <w:rsid w:val="009658F7"/>
    <w:rsid w:val="009D3D28"/>
    <w:rsid w:val="009E3896"/>
    <w:rsid w:val="009F0A9D"/>
    <w:rsid w:val="009F43CC"/>
    <w:rsid w:val="00A050D7"/>
    <w:rsid w:val="00A4640D"/>
    <w:rsid w:val="00A57CF4"/>
    <w:rsid w:val="00A844F6"/>
    <w:rsid w:val="00A86982"/>
    <w:rsid w:val="00AB6DFB"/>
    <w:rsid w:val="00AB759D"/>
    <w:rsid w:val="00AC3A78"/>
    <w:rsid w:val="00AE72F3"/>
    <w:rsid w:val="00B67DA3"/>
    <w:rsid w:val="00B805D3"/>
    <w:rsid w:val="00B839CA"/>
    <w:rsid w:val="00B85332"/>
    <w:rsid w:val="00BC0957"/>
    <w:rsid w:val="00BD04BA"/>
    <w:rsid w:val="00C2146F"/>
    <w:rsid w:val="00C259D6"/>
    <w:rsid w:val="00C2764E"/>
    <w:rsid w:val="00C61B79"/>
    <w:rsid w:val="00C94FDA"/>
    <w:rsid w:val="00D07C29"/>
    <w:rsid w:val="00D57A51"/>
    <w:rsid w:val="00D86FBA"/>
    <w:rsid w:val="00E15648"/>
    <w:rsid w:val="00E169A6"/>
    <w:rsid w:val="00E242E3"/>
    <w:rsid w:val="00E366F0"/>
    <w:rsid w:val="00E36E72"/>
    <w:rsid w:val="00E44ABB"/>
    <w:rsid w:val="00E501F8"/>
    <w:rsid w:val="00E52C99"/>
    <w:rsid w:val="00E63C10"/>
    <w:rsid w:val="00E85F4B"/>
    <w:rsid w:val="00EA23E3"/>
    <w:rsid w:val="00EA5BF5"/>
    <w:rsid w:val="00EC5099"/>
    <w:rsid w:val="00F06B0A"/>
    <w:rsid w:val="00F10D88"/>
    <w:rsid w:val="00F11301"/>
    <w:rsid w:val="00F13F2D"/>
    <w:rsid w:val="00F55FDA"/>
    <w:rsid w:val="00F66CE6"/>
    <w:rsid w:val="00FA6D49"/>
    <w:rsid w:val="00FB46BC"/>
    <w:rsid w:val="00FB4AD7"/>
    <w:rsid w:val="00FC73FA"/>
    <w:rsid w:val="00FE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11EB6A"/>
  <w15:chartTrackingRefBased/>
  <w15:docId w15:val="{E0F70DF2-8030-4C76-B372-780BA8D18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b/>
    </w:rPr>
  </w:style>
  <w:style w:type="character" w:styleId="CommentReference">
    <w:name w:val="annotation reference"/>
    <w:semiHidden/>
    <w:rsid w:val="003A610A"/>
    <w:rPr>
      <w:sz w:val="16"/>
    </w:rPr>
  </w:style>
  <w:style w:type="paragraph" w:styleId="ListParagraph">
    <w:name w:val="List Paragraph"/>
    <w:basedOn w:val="Normal"/>
    <w:qFormat/>
    <w:rsid w:val="002F6382"/>
    <w:pPr>
      <w:ind w:left="720"/>
      <w:contextualSpacing/>
    </w:pPr>
  </w:style>
  <w:style w:type="paragraph" w:customStyle="1" w:styleId="TableParagraph">
    <w:name w:val="Table Paragraph"/>
    <w:basedOn w:val="Normal"/>
    <w:rsid w:val="00FB4AD7"/>
    <w:pPr>
      <w:widowControl w:val="0"/>
      <w:spacing w:after="0" w:line="240" w:lineRule="auto"/>
    </w:pPr>
    <w:rPr>
      <w:lang w:val="en-US"/>
    </w:rPr>
  </w:style>
  <w:style w:type="paragraph" w:styleId="BalloonText">
    <w:name w:val="Balloon Text"/>
    <w:basedOn w:val="Normal"/>
    <w:link w:val="BalloonTextChar"/>
    <w:rsid w:val="00BD04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D04BA"/>
    <w:rPr>
      <w:rFonts w:ascii="Segoe UI" w:hAnsi="Segoe UI" w:cs="Segoe UI"/>
      <w:sz w:val="18"/>
      <w:szCs w:val="18"/>
      <w:lang w:val="hr-HR" w:eastAsia="en-US"/>
    </w:rPr>
  </w:style>
  <w:style w:type="paragraph" w:styleId="Revision">
    <w:name w:val="Revision"/>
    <w:hidden/>
    <w:uiPriority w:val="99"/>
    <w:semiHidden/>
    <w:rsid w:val="006B625F"/>
    <w:rPr>
      <w:rFonts w:ascii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rsid w:val="000A312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0A3122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0A312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0A312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ja\Desktop\NIK&#352;A\Formular%20za%20kurikulum%20predme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Formular za kurikulum predmeta</Template>
  <TotalTime>1</TotalTime>
  <Pages>2</Pages>
  <Words>567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Lucija</dc:creator>
  <cp:keywords/>
  <dc:description/>
  <cp:lastModifiedBy>Željko Mateljak</cp:lastModifiedBy>
  <cp:revision>3</cp:revision>
  <dcterms:created xsi:type="dcterms:W3CDTF">2023-06-26T07:08:00Z</dcterms:created>
  <dcterms:modified xsi:type="dcterms:W3CDTF">2023-07-18T15:34:00Z</dcterms:modified>
</cp:coreProperties>
</file>